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t>介绍信</w:t>
      </w:r>
    </w:p>
    <w:p>
      <w:pPr>
        <w:pStyle w:val="6"/>
        <w:ind w:firstLine="0" w:firstLineChars="0"/>
      </w:pPr>
    </w:p>
    <w:p>
      <w:pPr>
        <w:pStyle w:val="6"/>
        <w:ind w:firstLine="0" w:firstLineChars="0"/>
        <w:rPr>
          <w:rStyle w:val="13"/>
          <w:rFonts w:ascii="仿宋" w:hAnsi="仿宋" w:eastAsia="仿宋" w:cstheme="minorBidi"/>
        </w:rPr>
      </w:pPr>
      <w:r>
        <w:rPr>
          <w:rFonts w:hint="eastAsia"/>
          <w:lang w:val="en-US" w:eastAsia="zh-Hans"/>
        </w:rPr>
        <w:t>东南大学档案馆</w:t>
      </w:r>
      <w:r>
        <w:t>：</w:t>
      </w:r>
      <w:r>
        <w:rPr>
          <w:rStyle w:val="13"/>
          <w:rFonts w:ascii="仿宋" w:hAnsi="仿宋" w:eastAsia="仿宋" w:cstheme="minorBidi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Style w:val="13"/>
          <w:rFonts w:ascii="仿宋" w:hAnsi="仿宋" w:eastAsia="仿宋" w:cstheme="minorBidi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兹证明</w:t>
      </w:r>
      <w:r>
        <w:rPr>
          <w:rFonts w:hint="default" w:cstheme="minorBidi"/>
          <w:kern w:val="2"/>
          <w:sz w:val="28"/>
          <w:szCs w:val="28"/>
          <w:lang w:val="en-US" w:eastAsia="zh-CN" w:bidi="ar-SA"/>
        </w:rPr>
        <w:t>xxx</w:t>
      </w:r>
      <w:r>
        <w:rPr>
          <w:rFonts w:hint="default" w:ascii="仿宋" w:hAnsi="仿宋" w:eastAsia="仿宋" w:cstheme="minorBidi"/>
          <w:kern w:val="2"/>
          <w:sz w:val="28"/>
          <w:szCs w:val="28"/>
          <w:lang w:eastAsia="zh-Hans" w:bidi="ar-SA"/>
        </w:rPr>
        <w:t>，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性别</w:t>
      </w:r>
      <w:r>
        <w:rPr>
          <w:rFonts w:hint="default" w:cstheme="minorBidi"/>
          <w:kern w:val="2"/>
          <w:sz w:val="28"/>
          <w:szCs w:val="28"/>
          <w:lang w:val="en-US" w:eastAsia="zh-CN" w:bidi="ar-SA"/>
        </w:rPr>
        <w:t>x</w:t>
      </w:r>
      <w:r>
        <w:rPr>
          <w:rFonts w:hint="default" w:cstheme="minorBidi"/>
          <w:kern w:val="2"/>
          <w:sz w:val="28"/>
          <w:szCs w:val="28"/>
          <w:lang w:eastAsia="zh-CN" w:bidi="ar-SA"/>
        </w:rPr>
        <w:t>，</w:t>
      </w:r>
      <w:r>
        <w:rPr>
          <w:rFonts w:hint="eastAsia" w:cstheme="minorBidi"/>
          <w:kern w:val="2"/>
          <w:sz w:val="28"/>
          <w:szCs w:val="28"/>
          <w:lang w:val="en-US" w:eastAsia="zh-Hans" w:bidi="ar-SA"/>
        </w:rPr>
        <w:t>一卡通号</w:t>
      </w:r>
      <w:r>
        <w:rPr>
          <w:rFonts w:hint="default" w:cstheme="minorBidi"/>
          <w:kern w:val="2"/>
          <w:sz w:val="28"/>
          <w:szCs w:val="28"/>
          <w:lang w:eastAsia="zh-Hans" w:bidi="ar-SA"/>
        </w:rPr>
        <w:t>：</w:t>
      </w:r>
      <w:r>
        <w:rPr>
          <w:rFonts w:hint="default" w:cstheme="minorBidi"/>
          <w:kern w:val="2"/>
          <w:sz w:val="28"/>
          <w:szCs w:val="28"/>
          <w:lang w:val="en-US" w:eastAsia="zh-CN" w:bidi="ar-SA"/>
        </w:rPr>
        <w:t>xxxxxxxxx</w:t>
      </w:r>
      <w:r>
        <w:rPr>
          <w:rFonts w:hint="default" w:ascii="仿宋" w:hAnsi="仿宋" w:eastAsia="仿宋" w:cstheme="minorBidi"/>
          <w:kern w:val="2"/>
          <w:sz w:val="28"/>
          <w:szCs w:val="28"/>
          <w:lang w:eastAsia="zh-CN" w:bidi="ar-SA"/>
        </w:rPr>
        <w:t>，</w:t>
      </w: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出生日期</w:t>
      </w:r>
      <w:r>
        <w:rPr>
          <w:rFonts w:ascii="仿宋" w:hAnsi="仿宋" w:eastAsia="仿宋" w:cstheme="minorBidi"/>
          <w:kern w:val="2"/>
          <w:sz w:val="28"/>
          <w:szCs w:val="28"/>
          <w:lang w:val="en-US" w:eastAsia="zh-CN" w:bidi="ar-SA"/>
        </w:rPr>
        <w:t>：</w:t>
      </w:r>
      <w:r>
        <w:rPr>
          <w:rFonts w:hint="default" w:cstheme="minorBidi"/>
          <w:kern w:val="2"/>
          <w:sz w:val="28"/>
          <w:szCs w:val="28"/>
          <w:lang w:val="en-US" w:eastAsia="zh-CN" w:bidi="ar-SA"/>
        </w:rPr>
        <w:t>xxxx</w:t>
      </w: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身份证号码：</w:t>
      </w:r>
      <w:r>
        <w:rPr>
          <w:rFonts w:hint="default" w:cstheme="minorBidi"/>
          <w:kern w:val="2"/>
          <w:sz w:val="28"/>
          <w:szCs w:val="28"/>
          <w:lang w:val="en-US" w:eastAsia="zh-CN" w:bidi="ar-SA"/>
        </w:rPr>
        <w:t>xxxxxxxxxxx</w:t>
      </w: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，到贵单位办理</w:t>
      </w: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Hans" w:bidi="ar-SA"/>
        </w:rPr>
        <w:t>查询学生档案</w:t>
      </w: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业务，</w:t>
      </w:r>
      <w:r>
        <w:t>特此申请批准</w:t>
      </w:r>
      <w:r>
        <w:rPr>
          <w:rFonts w:hint="eastAsia"/>
          <w:lang w:val="en-US" w:eastAsia="zh-Hans"/>
        </w:rPr>
        <w:t>查阅</w:t>
      </w:r>
      <w:r>
        <w:t>。</w:t>
      </w:r>
    </w:p>
    <w:p>
      <w:pPr>
        <w:pStyle w:val="6"/>
        <w:ind w:left="0" w:leftChars="0" w:firstLine="0" w:firstLineChars="0"/>
        <w:rPr>
          <w:rStyle w:val="13"/>
          <w:rFonts w:ascii="仿宋" w:hAnsi="仿宋" w:eastAsia="仿宋" w:cstheme="minorBidi"/>
        </w:rPr>
      </w:pPr>
    </w:p>
    <w:p>
      <w:pPr>
        <w:pStyle w:val="6"/>
        <w:ind w:firstLine="560"/>
        <w:rPr>
          <w:rFonts w:hint="eastAsia"/>
        </w:rPr>
      </w:pPr>
    </w:p>
    <w:p>
      <w:pPr>
        <w:pStyle w:val="6"/>
        <w:ind w:firstLine="0" w:firstLineChars="0"/>
        <w:jc w:val="right"/>
        <w:rPr>
          <w:rFonts w:hint="default" w:eastAsia="仿宋"/>
          <w:lang w:val="en-US" w:eastAsia="zh-Hans"/>
        </w:rPr>
      </w:pPr>
      <w:r>
        <w:rPr>
          <w:rFonts w:hint="eastAsia"/>
          <w:lang w:val="en-US" w:eastAsia="zh-Hans"/>
        </w:rPr>
        <w:t>东南大学网络空间安全学院</w:t>
      </w:r>
    </w:p>
    <w:p>
      <w:pPr>
        <w:pStyle w:val="6"/>
        <w:ind w:firstLine="0" w:firstLineChars="0"/>
        <w:jc w:val="right"/>
      </w:pPr>
      <w:r>
        <w:t>年</w:t>
      </w:r>
      <w:r>
        <w:rPr>
          <w:rFonts w:hint="default"/>
          <w:lang w:val="en-US"/>
        </w:rPr>
        <w:t xml:space="preserve">  </w:t>
      </w:r>
      <w:bookmarkStart w:id="0" w:name="_GoBack"/>
      <w:bookmarkEnd w:id="0"/>
      <w:r>
        <w:t>月</w:t>
      </w:r>
      <w:r>
        <w:rPr>
          <w:rFonts w:hint="default"/>
          <w:lang w:val="en-US"/>
        </w:rPr>
        <w:t xml:space="preserve">  </w:t>
      </w:r>
      <w:r>
        <w:t>日</w:t>
      </w:r>
    </w:p>
    <w:p>
      <w:pPr>
        <w:rPr>
          <w:lang w:eastAsia="zh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TKa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CFCF8DE9"/>
    <w:rsid w:val="00297DE7"/>
    <w:rsid w:val="008263B6"/>
    <w:rsid w:val="00A60758"/>
    <w:rsid w:val="7EDD462C"/>
    <w:rsid w:val="7F58BF70"/>
    <w:rsid w:val="CFCF8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eastAsia="黑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7"/>
    <w:unhideWhenUsed/>
    <w:qFormat/>
    <w:uiPriority w:val="99"/>
    <w:rPr>
      <w:rFonts w:ascii="仿宋" w:hAnsi="仿宋" w:eastAsia="仿宋"/>
      <w:sz w:val="28"/>
      <w:szCs w:val="28"/>
    </w:rPr>
  </w:style>
  <w:style w:type="paragraph" w:styleId="3">
    <w:name w:val="Closing"/>
    <w:basedOn w:val="1"/>
    <w:link w:val="18"/>
    <w:unhideWhenUsed/>
    <w:uiPriority w:val="99"/>
    <w:pPr>
      <w:ind w:left="100" w:leftChars="2100"/>
    </w:pPr>
    <w:rPr>
      <w:rFonts w:ascii="仿宋" w:hAnsi="仿宋" w:eastAsia="仿宋"/>
      <w:sz w:val="28"/>
      <w:szCs w:val="28"/>
    </w:rPr>
  </w:style>
  <w:style w:type="paragraph" w:customStyle="1" w:styleId="6">
    <w:name w:val="公文正文"/>
    <w:basedOn w:val="1"/>
    <w:link w:val="7"/>
    <w:qFormat/>
    <w:uiPriority w:val="0"/>
    <w:pPr>
      <w:spacing w:line="360" w:lineRule="auto"/>
      <w:ind w:firstLine="200" w:firstLineChars="200"/>
    </w:pPr>
    <w:rPr>
      <w:rFonts w:ascii="仿宋" w:hAnsi="仿宋" w:eastAsia="仿宋"/>
      <w:sz w:val="28"/>
      <w:szCs w:val="28"/>
    </w:rPr>
  </w:style>
  <w:style w:type="character" w:customStyle="1" w:styleId="7">
    <w:name w:val="公文正文 字符"/>
    <w:basedOn w:val="5"/>
    <w:link w:val="6"/>
    <w:uiPriority w:val="0"/>
    <w:rPr>
      <w:rFonts w:ascii="仿宋" w:hAnsi="仿宋" w:eastAsia="仿宋"/>
      <w:sz w:val="28"/>
      <w:szCs w:val="28"/>
    </w:rPr>
  </w:style>
  <w:style w:type="paragraph" w:customStyle="1" w:styleId="8">
    <w:name w:val="公文标题"/>
    <w:link w:val="9"/>
    <w:qFormat/>
    <w:uiPriority w:val="0"/>
    <w:pPr>
      <w:spacing w:line="360" w:lineRule="auto"/>
      <w:jc w:val="center"/>
    </w:pPr>
    <w:rPr>
      <w:rFonts w:eastAsia="黑体" w:asciiTheme="minorHAnsi" w:hAnsiTheme="minorHAnsi" w:cstheme="minorBidi"/>
      <w:b/>
      <w:bCs/>
      <w:kern w:val="44"/>
      <w:sz w:val="32"/>
      <w:szCs w:val="44"/>
      <w:lang w:val="en-US" w:eastAsia="zh-CN" w:bidi="ar-SA"/>
    </w:rPr>
  </w:style>
  <w:style w:type="character" w:customStyle="1" w:styleId="9">
    <w:name w:val="公文标题 字符"/>
    <w:basedOn w:val="5"/>
    <w:link w:val="8"/>
    <w:qFormat/>
    <w:uiPriority w:val="0"/>
    <w:rPr>
      <w:rFonts w:eastAsia="黑体"/>
      <w:b/>
      <w:bCs/>
      <w:kern w:val="44"/>
      <w:sz w:val="32"/>
      <w:szCs w:val="44"/>
    </w:rPr>
  </w:style>
  <w:style w:type="paragraph" w:customStyle="1" w:styleId="10">
    <w:name w:val="Para 01"/>
    <w:basedOn w:val="1"/>
    <w:qFormat/>
    <w:uiPriority w:val="0"/>
    <w:pPr>
      <w:widowControl/>
      <w:spacing w:beforeLines="100" w:afterLines="100" w:line="388" w:lineRule="atLeast"/>
      <w:ind w:firstLine="200" w:firstLineChars="200"/>
      <w:jc w:val="both"/>
    </w:pPr>
    <w:rPr>
      <w:rFonts w:ascii="STKai" w:hAnsi="STKai" w:eastAsia="STKai" w:cs="STKai"/>
      <w:color w:val="000000"/>
      <w:kern w:val="0"/>
      <w:szCs w:val="24"/>
      <w:lang w:val="zh" w:eastAsia="zh" w:bidi="zh"/>
    </w:rPr>
  </w:style>
  <w:style w:type="paragraph" w:customStyle="1" w:styleId="11">
    <w:name w:val="Para 07"/>
    <w:basedOn w:val="1"/>
    <w:qFormat/>
    <w:uiPriority w:val="0"/>
    <w:pPr>
      <w:widowControl/>
      <w:spacing w:beforeLines="100" w:afterLines="100" w:line="388" w:lineRule="atLeast"/>
      <w:jc w:val="center"/>
    </w:pPr>
    <w:rPr>
      <w:rFonts w:ascii="Cambria" w:hAnsi="Cambria" w:eastAsia="Cambria" w:cs="Cambria"/>
      <w:b/>
      <w:bCs/>
      <w:color w:val="000000"/>
      <w:kern w:val="0"/>
      <w:szCs w:val="24"/>
      <w:lang w:val="zh" w:eastAsia="zh" w:bidi="zh"/>
    </w:rPr>
  </w:style>
  <w:style w:type="character" w:customStyle="1" w:styleId="12">
    <w:name w:val="0 Text"/>
    <w:qFormat/>
    <w:uiPriority w:val="0"/>
    <w:rPr>
      <w:b/>
      <w:bCs/>
    </w:rPr>
  </w:style>
  <w:style w:type="character" w:customStyle="1" w:styleId="13">
    <w:name w:val="1 Text"/>
    <w:qFormat/>
    <w:uiPriority w:val="0"/>
    <w:rPr>
      <w:rFonts w:ascii="Cambria" w:hAnsi="Cambria" w:eastAsia="Cambria" w:cs="Cambria"/>
    </w:rPr>
  </w:style>
  <w:style w:type="paragraph" w:customStyle="1" w:styleId="14">
    <w:name w:val="Para 03"/>
    <w:basedOn w:val="1"/>
    <w:qFormat/>
    <w:uiPriority w:val="0"/>
    <w:pPr>
      <w:widowControl/>
      <w:spacing w:beforeLines="100" w:afterLines="100" w:line="388" w:lineRule="atLeast"/>
      <w:jc w:val="both"/>
    </w:pPr>
    <w:rPr>
      <w:rFonts w:ascii="Cambria" w:hAnsi="Cambria" w:eastAsia="Cambria" w:cs="Cambria"/>
      <w:b/>
      <w:bCs/>
      <w:color w:val="000000"/>
      <w:kern w:val="0"/>
      <w:szCs w:val="24"/>
      <w:lang w:val="zh" w:eastAsia="zh" w:bidi="zh"/>
    </w:rPr>
  </w:style>
  <w:style w:type="paragraph" w:customStyle="1" w:styleId="15">
    <w:name w:val="Para 09"/>
    <w:basedOn w:val="1"/>
    <w:qFormat/>
    <w:uiPriority w:val="0"/>
    <w:pPr>
      <w:widowControl/>
      <w:spacing w:beforeLines="100" w:afterLines="100" w:line="388" w:lineRule="atLeast"/>
      <w:jc w:val="both"/>
    </w:pPr>
    <w:rPr>
      <w:rFonts w:ascii="STKai" w:hAnsi="STKai" w:eastAsia="STKai" w:cs="STKai"/>
      <w:color w:val="000000"/>
      <w:kern w:val="0"/>
      <w:szCs w:val="24"/>
      <w:lang w:val="zh" w:eastAsia="zh" w:bidi="zh"/>
    </w:rPr>
  </w:style>
  <w:style w:type="paragraph" w:customStyle="1" w:styleId="16">
    <w:name w:val="Para 08"/>
    <w:basedOn w:val="1"/>
    <w:qFormat/>
    <w:uiPriority w:val="0"/>
    <w:pPr>
      <w:widowControl/>
      <w:spacing w:beforeLines="100" w:afterLines="100" w:line="388" w:lineRule="atLeast"/>
      <w:ind w:firstLine="200" w:firstLineChars="200"/>
      <w:jc w:val="right"/>
    </w:pPr>
    <w:rPr>
      <w:rFonts w:ascii="STKai" w:hAnsi="STKai" w:eastAsia="STKai" w:cs="STKai"/>
      <w:color w:val="000000"/>
      <w:kern w:val="0"/>
      <w:szCs w:val="24"/>
      <w:lang w:val="zh" w:eastAsia="zh" w:bidi="zh"/>
    </w:rPr>
  </w:style>
  <w:style w:type="character" w:customStyle="1" w:styleId="17">
    <w:name w:val="称呼 字符"/>
    <w:basedOn w:val="5"/>
    <w:link w:val="2"/>
    <w:uiPriority w:val="99"/>
    <w:rPr>
      <w:rFonts w:ascii="仿宋" w:hAnsi="仿宋" w:eastAsia="仿宋"/>
      <w:sz w:val="28"/>
      <w:szCs w:val="28"/>
    </w:rPr>
  </w:style>
  <w:style w:type="character" w:customStyle="1" w:styleId="18">
    <w:name w:val="结束语 字符"/>
    <w:basedOn w:val="5"/>
    <w:link w:val="3"/>
    <w:qFormat/>
    <w:uiPriority w:val="99"/>
    <w:rPr>
      <w:rFonts w:ascii="仿宋" w:hAnsi="仿宋" w:eastAsia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lubingyuan/Library/Containers/com.kingsoft.wpsoffice.mac/Data/.kingsoft/office6/templates/download/99532743-2036-a1c4-2cb8-053364b6048c/&#21333;&#20301;&#31649;&#29702;&#26723;&#26696;&#25552;&#26723;&#20171;&#32461;&#20449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单位管理档案提档介绍信.docx</Template>
  <Pages>1</Pages>
  <Words>195</Words>
  <Characters>195</Characters>
  <Lines>1</Lines>
  <Paragraphs>1</Paragraphs>
  <TotalTime>1</TotalTime>
  <ScaleCrop>false</ScaleCrop>
  <LinksUpToDate>false</LinksUpToDate>
  <CharactersWithSpaces>198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2022-11-18T07:16:00Z</dcterms:created>
  <dc:creator>陆阿圆</dc:creator>
  <cp:lastModifiedBy>陆阿圆</cp:lastModifiedBy>
  <dcterms:modified xsi:type="dcterms:W3CDTF">2024-06-04T20:17:12Z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8DE08C526B43A96BD5DF7563F8E666CD</vt:lpwstr>
  </property>
  <property fmtid="{D5CDD505-2E9C-101B-9397-08002B2CF9AE}" pid="3" name="KSOProductBuildVer">
    <vt:lpwstr>2052-6.7.1.8828</vt:lpwstr>
  </property>
</Properties>
</file>